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378A" w14:textId="7A7591C6" w:rsidR="00AF70BE" w:rsidRPr="00AF70BE" w:rsidRDefault="00AF70BE" w:rsidP="00AF70BE">
      <w:pPr>
        <w:rPr>
          <w:b/>
        </w:rPr>
      </w:pPr>
      <w:r w:rsidRPr="00AF70BE">
        <w:rPr>
          <w:b/>
        </w:rPr>
        <w:t>Instruktion för valberedningen:</w:t>
      </w:r>
    </w:p>
    <w:p w14:paraId="0C93BCA2" w14:textId="3CADBE3C" w:rsidR="002264DB" w:rsidRDefault="002264DB" w:rsidP="00AF70BE">
      <w:pPr>
        <w:widowControl w:val="0"/>
      </w:pPr>
      <w:r>
        <w:t xml:space="preserve">Valberedningen förslår </w:t>
      </w:r>
      <w:r w:rsidR="00D55D45">
        <w:t>följande reviderade instruktion för valberedningen:</w:t>
      </w:r>
    </w:p>
    <w:p w14:paraId="5820C0EA" w14:textId="53B851F2" w:rsidR="004B0033" w:rsidRDefault="00AF70BE" w:rsidP="00AF70BE">
      <w:pPr>
        <w:widowControl w:val="0"/>
      </w:pPr>
      <w:bookmarkStart w:id="0" w:name="_Hlk66292843"/>
      <w:r w:rsidRPr="00AF70BE">
        <w:t xml:space="preserve">Valberedningen i Inwido AB ska utgöras av representanter för de tre röstmässigt största aktieägarna </w:t>
      </w:r>
      <w:r w:rsidR="002264DB">
        <w:t xml:space="preserve">i bolaget </w:t>
      </w:r>
      <w:r w:rsidR="00057F37" w:rsidRPr="00057F37">
        <w:t xml:space="preserve">baserat på den av Euroclear Sweden AB förda aktieboken per den sista bankdagen i </w:t>
      </w:r>
      <w:r w:rsidR="00057F37">
        <w:t xml:space="preserve">augusti </w:t>
      </w:r>
      <w:r w:rsidR="00057F37" w:rsidRPr="00057F37">
        <w:t>varje år eller övrig tillförlitlig ägarinformation vid denna tidpunkt</w:t>
      </w:r>
      <w:r w:rsidRPr="002C0E41">
        <w:rPr>
          <w:vertAlign w:val="superscript"/>
        </w:rPr>
        <w:footnoteReference w:id="1"/>
      </w:r>
      <w:r w:rsidR="004B0033">
        <w:t>.</w:t>
      </w:r>
      <w:r w:rsidRPr="00AF70BE">
        <w:t xml:space="preserve"> </w:t>
      </w:r>
      <w:r w:rsidR="00325B97" w:rsidRPr="00325B97">
        <w:t xml:space="preserve">Utöver dessa </w:t>
      </w:r>
      <w:r w:rsidR="00325B97">
        <w:t xml:space="preserve">tre </w:t>
      </w:r>
      <w:r w:rsidR="00325B97" w:rsidRPr="00325B97">
        <w:t>ledamöter ska bolagets styrelseordförande vara adjungerad i valberedningen.</w:t>
      </w:r>
      <w:r w:rsidR="00325B97">
        <w:t xml:space="preserve"> </w:t>
      </w:r>
      <w:r w:rsidR="00DE02BB" w:rsidRPr="00DE02BB">
        <w:t>Om någon av de t</w:t>
      </w:r>
      <w:r w:rsidR="00DE02BB">
        <w:t>re</w:t>
      </w:r>
      <w:r w:rsidR="00DE02BB" w:rsidRPr="00DE02BB">
        <w:t xml:space="preserve"> </w:t>
      </w:r>
      <w:r w:rsidR="00DE02BB">
        <w:t xml:space="preserve">röstmässigt </w:t>
      </w:r>
      <w:r w:rsidR="00DE02BB" w:rsidRPr="00DE02BB">
        <w:t xml:space="preserve">största aktieägarna väljer att avstå från sin rätt att utse ledamot till valberedningen, eller annars får anses ha avstått från sådan rätt, ska rätten </w:t>
      </w:r>
      <w:r w:rsidR="00DE02BB">
        <w:t xml:space="preserve">att utse representant till valberedningen </w:t>
      </w:r>
      <w:r w:rsidR="00DE02BB" w:rsidRPr="00DE02BB">
        <w:t>övergå till den aktieägare som</w:t>
      </w:r>
      <w:r w:rsidR="00DE02BB">
        <w:t xml:space="preserve"> därefter </w:t>
      </w:r>
      <w:r w:rsidR="00DE02BB" w:rsidRPr="00DE02BB">
        <w:t xml:space="preserve">har det till röstetalet största aktieägandet i </w:t>
      </w:r>
      <w:r w:rsidR="00DE02BB">
        <w:t>b</w:t>
      </w:r>
      <w:r w:rsidR="00DE02BB" w:rsidRPr="00DE02BB">
        <w:t>olaget</w:t>
      </w:r>
      <w:r w:rsidR="00AD0CE3">
        <w:t>.</w:t>
      </w:r>
      <w:r w:rsidR="00AD0CE3" w:rsidRPr="00AD0CE3">
        <w:t xml:space="preserve"> </w:t>
      </w:r>
    </w:p>
    <w:p w14:paraId="1A8F382F" w14:textId="7144D30D" w:rsidR="00DE02BB" w:rsidRDefault="004B0033" w:rsidP="00AF70BE">
      <w:pPr>
        <w:widowControl w:val="0"/>
      </w:pPr>
      <w:r>
        <w:t>S</w:t>
      </w:r>
      <w:r w:rsidR="00AF70BE" w:rsidRPr="00AF70BE">
        <w:t>tyrelsens ordförande</w:t>
      </w:r>
      <w:r w:rsidR="000353A1">
        <w:t xml:space="preserve"> ska</w:t>
      </w:r>
      <w:r w:rsidR="00AF70BE" w:rsidRPr="00AF70BE">
        <w:t xml:space="preserve"> sammankalla valberedningen till dess första sammanträde. Till ordförande i valberedningen ska utses den ledamot som företräder den röstmässigt största aktieägaren</w:t>
      </w:r>
      <w:r w:rsidR="009938E4">
        <w:t>, om inte valberedningen enhälligt beslutar att annan ledamot ska vara ordförande</w:t>
      </w:r>
      <w:r w:rsidR="000B78AE">
        <w:t>.</w:t>
      </w:r>
      <w:r w:rsidR="00AF70BE" w:rsidRPr="00AF70BE">
        <w:t xml:space="preserve"> </w:t>
      </w:r>
      <w:r w:rsidR="00381202" w:rsidRPr="00381202">
        <w:t>Sammansättningen av valberedningen inför varje årsstämma ska offentliggöras senast sex månader före årsstämman.</w:t>
      </w:r>
    </w:p>
    <w:p w14:paraId="0E925276" w14:textId="6E671231" w:rsidR="00AF70BE" w:rsidRPr="00AF70BE" w:rsidRDefault="00AF70BE" w:rsidP="00AF70BE">
      <w:pPr>
        <w:widowControl w:val="0"/>
      </w:pPr>
      <w:r w:rsidRPr="00AF70BE">
        <w:t>Om, tidigare än t</w:t>
      </w:r>
      <w:r w:rsidR="002049F3">
        <w:t>re</w:t>
      </w:r>
      <w:r w:rsidRPr="00AF70BE">
        <w:t xml:space="preserve"> månader före årsstämman, en eller flera aktieägare som utsett ledamöter i valberedningen inte längre tillhör de tre till röstetalet största aktieägarna, ska ledamöter utsedda av dessa aktieägare ställa sina platser till förfogande</w:t>
      </w:r>
      <w:r w:rsidR="00DE02BB">
        <w:t>,</w:t>
      </w:r>
      <w:r w:rsidRPr="00AF70BE">
        <w:t xml:space="preserve"> och den eller de aktieägare som tillkommit bland de tre till röstetalet största aktieägarna ska ha rätt att utse representant </w:t>
      </w:r>
      <w:r w:rsidR="00DE02BB">
        <w:t>till valberedningen</w:t>
      </w:r>
      <w:r w:rsidRPr="00AF70BE">
        <w:t xml:space="preserve">. </w:t>
      </w:r>
      <w:r w:rsidR="00381202" w:rsidRPr="00381202">
        <w:t>Om sådan ägarförändring inträffar senare än tre månader innan årsstämman eller endast innebär marginella förändringar i röstetal ska den redan formerade valberedningens sammansättning inte ändras.</w:t>
      </w:r>
      <w:r w:rsidR="00381202">
        <w:t xml:space="preserve"> </w:t>
      </w:r>
      <w:r w:rsidRPr="00AF70BE">
        <w:t xml:space="preserve">För det fall ledamot lämnar valberedningen innan dess arbete är slutfört och valberedningen finner det önskvärt att ersättare utses, ska sådan ersättare hämtas från samma aktieägare eller, om denna inte längre tillhör de röstmässigt största aktieägarna, från aktieägare som storleksmässigt står näst i tur. Ändring i valberedningens sammansättning ska omedelbart offentliggöras. </w:t>
      </w:r>
    </w:p>
    <w:p w14:paraId="1E72333D" w14:textId="29CB6D3B" w:rsidR="00AF70BE" w:rsidRPr="00AF70BE" w:rsidRDefault="00AF70BE" w:rsidP="00AF70BE">
      <w:pPr>
        <w:widowControl w:val="0"/>
      </w:pPr>
      <w:r w:rsidRPr="00AF70BE">
        <w:t xml:space="preserve">Ingen ersättning ska utgå till ledamöterna i valberedningen. Eventuella nödvändiga omkostnader för valberedningens arbete ska bäras av bolaget. </w:t>
      </w:r>
      <w:r w:rsidR="002264DB" w:rsidRPr="002264DB">
        <w:t xml:space="preserve">All information som valberedningens ledamöter erhåller inom ramen för sitt uppdrag eller annars erhåller av Bolaget ska behandlas strikt konfidentiellt och får inte avslöjas för tredje part innan informationen offentliggjorts. </w:t>
      </w:r>
      <w:r w:rsidRPr="00AF70BE">
        <w:t xml:space="preserve">Valberedningens mandattid löper tills dess att nästkommande valberednings sammansättning offentliggjorts. </w:t>
      </w:r>
    </w:p>
    <w:p w14:paraId="1E2471BF" w14:textId="7C2A3331" w:rsidR="00AF70BE" w:rsidRPr="00AF70BE" w:rsidRDefault="00AF70BE" w:rsidP="00AF70BE">
      <w:pPr>
        <w:widowControl w:val="0"/>
      </w:pPr>
      <w:r w:rsidRPr="00AF70BE">
        <w:t>Valberedningen ska till årsstämman lämna förslag till stämmoordförande, antal styrelseledamöter, styrelse</w:t>
      </w:r>
      <w:r w:rsidR="00381202">
        <w:t xml:space="preserve">ledamöter och </w:t>
      </w:r>
      <w:r w:rsidRPr="00AF70BE">
        <w:t>styrelseordförande, revisor, styrelsearvode (uppdelat mellan ordföranden och övriga ledamöter samt ersättning för utskottsarbete), revisorsarvode och, i den mån så anses erforderligt, förslag till ändringar i dessa instruktioner för valberedningen.</w:t>
      </w:r>
    </w:p>
    <w:p w14:paraId="2DF890C0" w14:textId="49790338" w:rsidR="00AF70BE" w:rsidRDefault="00AF70BE" w:rsidP="00AF70BE">
      <w:pPr>
        <w:widowControl w:val="0"/>
      </w:pPr>
      <w:r w:rsidRPr="00AF70BE">
        <w:t>Denna instruktion för valberedningen ska gälla tills vidare.</w:t>
      </w:r>
    </w:p>
    <w:bookmarkEnd w:id="0"/>
    <w:p w14:paraId="427D58DB" w14:textId="77777777" w:rsidR="00496011" w:rsidRPr="00AF70BE" w:rsidRDefault="00496011" w:rsidP="00AF70BE">
      <w:pPr>
        <w:widowControl w:val="0"/>
      </w:pPr>
    </w:p>
    <w:p w14:paraId="0E9E404E" w14:textId="18CA203D" w:rsidR="00485FDA" w:rsidRPr="001C660C" w:rsidRDefault="001C660C" w:rsidP="00C80F6F">
      <w:pPr>
        <w:jc w:val="center"/>
      </w:pPr>
      <w:r w:rsidRPr="001C660C">
        <w:t>Valberedningen i Inwido AB (publ)</w:t>
      </w:r>
    </w:p>
    <w:sectPr w:rsidR="00485FDA" w:rsidRPr="001C660C" w:rsidSect="002049F3">
      <w:headerReference w:type="default" r:id="rId10"/>
      <w:pgSz w:w="11900" w:h="16840"/>
      <w:pgMar w:top="3261" w:right="1418" w:bottom="1418" w:left="1418" w:header="113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8860" w14:textId="77777777" w:rsidR="001A19D4" w:rsidRDefault="001A19D4" w:rsidP="00DE1229">
      <w:r>
        <w:separator/>
      </w:r>
    </w:p>
  </w:endnote>
  <w:endnote w:type="continuationSeparator" w:id="0">
    <w:p w14:paraId="28A1B301" w14:textId="77777777" w:rsidR="001A19D4" w:rsidRDefault="001A19D4" w:rsidP="00DE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D4AC" w14:textId="77777777" w:rsidR="001A19D4" w:rsidRDefault="001A19D4" w:rsidP="00DE1229">
      <w:r>
        <w:separator/>
      </w:r>
    </w:p>
  </w:footnote>
  <w:footnote w:type="continuationSeparator" w:id="0">
    <w:p w14:paraId="4C982AC6" w14:textId="77777777" w:rsidR="001A19D4" w:rsidRDefault="001A19D4" w:rsidP="00DE1229">
      <w:r>
        <w:continuationSeparator/>
      </w:r>
    </w:p>
  </w:footnote>
  <w:footnote w:id="1">
    <w:p w14:paraId="7D01ABF8" w14:textId="79FAD8EE" w:rsidR="00AF70BE" w:rsidRPr="00AF70BE" w:rsidRDefault="00AF70BE" w:rsidP="004B0033">
      <w:pPr>
        <w:spacing w:before="120"/>
        <w:ind w:right="-187"/>
        <w:rPr>
          <w:rFonts w:cstheme="majorHAnsi"/>
          <w:sz w:val="18"/>
          <w:szCs w:val="18"/>
        </w:rPr>
      </w:pPr>
      <w:r w:rsidRPr="00AF70BE">
        <w:rPr>
          <w:rStyle w:val="FootnoteReference"/>
          <w:rFonts w:cstheme="majorHAnsi"/>
          <w:sz w:val="18"/>
          <w:szCs w:val="18"/>
        </w:rPr>
        <w:footnoteRef/>
      </w:r>
      <w:r w:rsidRPr="00AF70BE">
        <w:rPr>
          <w:rFonts w:cstheme="majorHAnsi"/>
          <w:sz w:val="18"/>
          <w:szCs w:val="18"/>
        </w:rPr>
        <w:t xml:space="preserve"> </w:t>
      </w:r>
      <w:r w:rsidR="004B0033" w:rsidRPr="004B0033">
        <w:rPr>
          <w:rFonts w:cstheme="majorHAnsi"/>
          <w:sz w:val="18"/>
          <w:szCs w:val="18"/>
        </w:rPr>
        <w:t>Vid bedömningen av vilka som utgör de till röstetalet t</w:t>
      </w:r>
      <w:r w:rsidR="004B0033">
        <w:rPr>
          <w:rFonts w:cstheme="majorHAnsi"/>
          <w:sz w:val="18"/>
          <w:szCs w:val="18"/>
        </w:rPr>
        <w:t>re</w:t>
      </w:r>
      <w:r w:rsidR="004B0033" w:rsidRPr="004B0033">
        <w:rPr>
          <w:rFonts w:cstheme="majorHAnsi"/>
          <w:sz w:val="18"/>
          <w:szCs w:val="18"/>
        </w:rPr>
        <w:t xml:space="preserve"> största aktieägarna ska en grupp aktieägare anses utgöra en ägare om de (i) ägargrupperats i Euroclear-systemet eller (ii) offentliggjort och till Bolaget meddelat att de träffat skriftlig överenskommelse att genom samordnat utövande av rösträtten inta en långsiktig gemensam hållning i fråga om Bolagets förvaltning</w:t>
      </w:r>
      <w:r w:rsidRPr="00AF70BE">
        <w:rPr>
          <w:rFonts w:cstheme="majorHAnsi"/>
          <w:sz w:val="18"/>
          <w:szCs w:val="18"/>
        </w:rPr>
        <w:t>.</w:t>
      </w:r>
      <w:r w:rsidR="004B0033">
        <w:rPr>
          <w:rFonts w:cstheme="majorHAnsi"/>
          <w:sz w:val="18"/>
          <w:szCs w:val="18"/>
        </w:rPr>
        <w:t xml:space="preserve"> </w:t>
      </w:r>
      <w:r w:rsidR="004B0033" w:rsidRPr="004B0033">
        <w:rPr>
          <w:rFonts w:cstheme="majorHAnsi"/>
          <w:sz w:val="18"/>
          <w:szCs w:val="18"/>
        </w:rPr>
        <w:t xml:space="preserve">För det fall det i </w:t>
      </w:r>
      <w:r w:rsidR="004B0033">
        <w:rPr>
          <w:rFonts w:cstheme="majorHAnsi"/>
          <w:sz w:val="18"/>
          <w:szCs w:val="18"/>
        </w:rPr>
        <w:t>aktieboken</w:t>
      </w:r>
      <w:r w:rsidR="004B0033" w:rsidRPr="004B0033">
        <w:rPr>
          <w:rFonts w:cstheme="majorHAnsi"/>
          <w:sz w:val="18"/>
          <w:szCs w:val="18"/>
        </w:rPr>
        <w:t xml:space="preserve"> förekommer</w:t>
      </w:r>
      <w:r w:rsidR="004B0033">
        <w:rPr>
          <w:rFonts w:cstheme="majorHAnsi"/>
          <w:sz w:val="18"/>
          <w:szCs w:val="18"/>
        </w:rPr>
        <w:t xml:space="preserve"> </w:t>
      </w:r>
      <w:r w:rsidR="004B0033" w:rsidRPr="004B0033">
        <w:rPr>
          <w:rFonts w:cstheme="majorHAnsi"/>
          <w:sz w:val="18"/>
          <w:szCs w:val="18"/>
        </w:rPr>
        <w:t>förvaltarregistrerade aktieinnehav ska sådana endast beaktas om förvaltare har uppgivit underliggande</w:t>
      </w:r>
      <w:r w:rsidR="004B0033">
        <w:rPr>
          <w:rFonts w:cstheme="majorHAnsi"/>
          <w:sz w:val="18"/>
          <w:szCs w:val="18"/>
        </w:rPr>
        <w:t xml:space="preserve"> </w:t>
      </w:r>
      <w:r w:rsidR="004B0033" w:rsidRPr="004B0033">
        <w:rPr>
          <w:rFonts w:cstheme="majorHAnsi"/>
          <w:sz w:val="18"/>
          <w:szCs w:val="18"/>
        </w:rPr>
        <w:t>aktieägares identitet till Euroclear Sweden AB</w:t>
      </w:r>
      <w:r w:rsidR="004B0033">
        <w:rPr>
          <w:rFonts w:cstheme="majorHAnsi"/>
          <w:sz w:val="18"/>
          <w:szCs w:val="18"/>
        </w:rPr>
        <w:t>,</w:t>
      </w:r>
      <w:r w:rsidR="004B0033" w:rsidRPr="004B0033">
        <w:rPr>
          <w:rFonts w:cstheme="majorHAnsi"/>
          <w:sz w:val="18"/>
          <w:szCs w:val="18"/>
        </w:rPr>
        <w:t xml:space="preserve"> eller om bolaget </w:t>
      </w:r>
      <w:r w:rsidR="004B0033">
        <w:rPr>
          <w:rFonts w:cstheme="majorHAnsi"/>
          <w:sz w:val="18"/>
          <w:szCs w:val="18"/>
        </w:rPr>
        <w:t xml:space="preserve">genom annan tillförlitlig ägarinformation har kännedom om </w:t>
      </w:r>
      <w:r w:rsidR="004B0033" w:rsidRPr="004B0033">
        <w:rPr>
          <w:rFonts w:cstheme="majorHAnsi"/>
          <w:sz w:val="18"/>
          <w:szCs w:val="18"/>
        </w:rPr>
        <w:t>underliggande aktieägares identitet</w:t>
      </w:r>
      <w:r w:rsidR="004B0033">
        <w:rPr>
          <w:rFonts w:cstheme="majorHAnsi"/>
          <w:sz w:val="18"/>
          <w:szCs w:val="18"/>
        </w:rPr>
        <w:t>.</w:t>
      </w:r>
      <w:r w:rsidR="004B0033" w:rsidRPr="004B0033">
        <w:rPr>
          <w:rFonts w:cstheme="maj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FE53" w14:textId="77777777" w:rsidR="00DE1229" w:rsidRDefault="00636178" w:rsidP="00636178">
    <w:pPr>
      <w:pStyle w:val="Subtitle"/>
      <w:tabs>
        <w:tab w:val="left" w:pos="732"/>
        <w:tab w:val="right" w:pos="9064"/>
      </w:tabs>
      <w:spacing w:after="120"/>
      <w:ind w:left="-113"/>
    </w:pPr>
    <w:r>
      <w:rPr>
        <w:noProof/>
        <w:lang w:eastAsia="sv-SE"/>
      </w:rPr>
      <w:drawing>
        <wp:anchor distT="0" distB="0" distL="114300" distR="114300" simplePos="0" relativeHeight="251661312" behindDoc="1" locked="0" layoutInCell="1" allowOverlap="1" wp14:anchorId="1E05F895" wp14:editId="661E2E24">
          <wp:simplePos x="0" y="0"/>
          <wp:positionH relativeFrom="column">
            <wp:posOffset>4213860</wp:posOffset>
          </wp:positionH>
          <wp:positionV relativeFrom="paragraph">
            <wp:posOffset>-255270</wp:posOffset>
          </wp:positionV>
          <wp:extent cx="1539875" cy="386080"/>
          <wp:effectExtent l="0" t="0" r="3175" b="0"/>
          <wp:wrapTight wrapText="bothSides">
            <wp:wrapPolygon edited="0">
              <wp:start x="0" y="0"/>
              <wp:lineTo x="0" y="20250"/>
              <wp:lineTo x="21377" y="20250"/>
              <wp:lineTo x="21377" y="0"/>
              <wp:lineTo x="0" y="0"/>
            </wp:wrapPolygon>
          </wp:wrapTight>
          <wp:docPr id="1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plast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875" cy="386080"/>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0288" behindDoc="1" locked="0" layoutInCell="1" allowOverlap="1" wp14:anchorId="2EDCF5E5" wp14:editId="6DD20B5C">
          <wp:simplePos x="0" y="0"/>
          <wp:positionH relativeFrom="column">
            <wp:posOffset>-896620</wp:posOffset>
          </wp:positionH>
          <wp:positionV relativeFrom="paragraph">
            <wp:posOffset>-2110740</wp:posOffset>
          </wp:positionV>
          <wp:extent cx="3031490" cy="4888230"/>
          <wp:effectExtent l="0" t="0" r="0" b="0"/>
          <wp:wrapTight wrapText="bothSides">
            <wp:wrapPolygon edited="0">
              <wp:start x="3022" y="6218"/>
              <wp:lineTo x="9809" y="6218"/>
              <wp:lineTo x="9809" y="9753"/>
              <wp:lineTo x="11438" y="19939"/>
              <wp:lineTo x="17275" y="19939"/>
              <wp:lineTo x="17275" y="5797"/>
              <wp:lineTo x="11981" y="5713"/>
              <wp:lineTo x="9809" y="2430"/>
              <wp:lineTo x="3022" y="2430"/>
              <wp:lineTo x="3022" y="6218"/>
            </wp:wrapPolygon>
          </wp:wrapTight>
          <wp:docPr id="1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wido_Graphic-elements_Inwido_Blue_filled.png"/>
                  <pic:cNvPicPr/>
                </pic:nvPicPr>
                <pic:blipFill>
                  <a:blip r:embed="rId2">
                    <a:extLst>
                      <a:ext uri="{28A0092B-C50C-407E-A947-70E740481C1C}">
                        <a14:useLocalDpi xmlns:a14="http://schemas.microsoft.com/office/drawing/2010/main" val="0"/>
                      </a:ext>
                    </a:extLst>
                  </a:blip>
                  <a:stretch>
                    <a:fillRect/>
                  </a:stretch>
                </pic:blipFill>
                <pic:spPr>
                  <a:xfrm rot="5400000">
                    <a:off x="0" y="0"/>
                    <a:ext cx="3031490" cy="488823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78"/>
    <w:rsid w:val="00001D51"/>
    <w:rsid w:val="00015564"/>
    <w:rsid w:val="000353A1"/>
    <w:rsid w:val="000438BC"/>
    <w:rsid w:val="00057F37"/>
    <w:rsid w:val="0008689F"/>
    <w:rsid w:val="000965DB"/>
    <w:rsid w:val="000B01C7"/>
    <w:rsid w:val="000B78AE"/>
    <w:rsid w:val="000C1F93"/>
    <w:rsid w:val="000E2B4B"/>
    <w:rsid w:val="000F7B8E"/>
    <w:rsid w:val="00110843"/>
    <w:rsid w:val="00115FBC"/>
    <w:rsid w:val="00117B97"/>
    <w:rsid w:val="00130A6C"/>
    <w:rsid w:val="00133A5B"/>
    <w:rsid w:val="00151F44"/>
    <w:rsid w:val="00165668"/>
    <w:rsid w:val="00176495"/>
    <w:rsid w:val="00180F1E"/>
    <w:rsid w:val="00191053"/>
    <w:rsid w:val="00192213"/>
    <w:rsid w:val="001A19D4"/>
    <w:rsid w:val="001C660C"/>
    <w:rsid w:val="001E0B92"/>
    <w:rsid w:val="001E7004"/>
    <w:rsid w:val="001F720E"/>
    <w:rsid w:val="002049F3"/>
    <w:rsid w:val="00220CE1"/>
    <w:rsid w:val="002264DB"/>
    <w:rsid w:val="002C0E41"/>
    <w:rsid w:val="002D22A9"/>
    <w:rsid w:val="002E42CC"/>
    <w:rsid w:val="002F0BA4"/>
    <w:rsid w:val="002F1DB9"/>
    <w:rsid w:val="00305068"/>
    <w:rsid w:val="003072D7"/>
    <w:rsid w:val="00325B97"/>
    <w:rsid w:val="003313FD"/>
    <w:rsid w:val="00347B26"/>
    <w:rsid w:val="0035655B"/>
    <w:rsid w:val="00381202"/>
    <w:rsid w:val="003A2103"/>
    <w:rsid w:val="003A37BC"/>
    <w:rsid w:val="003B07A0"/>
    <w:rsid w:val="003E7D92"/>
    <w:rsid w:val="003F2948"/>
    <w:rsid w:val="00445B06"/>
    <w:rsid w:val="00455571"/>
    <w:rsid w:val="004756F9"/>
    <w:rsid w:val="00485FDA"/>
    <w:rsid w:val="00496011"/>
    <w:rsid w:val="00496386"/>
    <w:rsid w:val="004B0033"/>
    <w:rsid w:val="004B019D"/>
    <w:rsid w:val="004C305B"/>
    <w:rsid w:val="004C711B"/>
    <w:rsid w:val="0050008F"/>
    <w:rsid w:val="005A0F30"/>
    <w:rsid w:val="005B3F07"/>
    <w:rsid w:val="005B775A"/>
    <w:rsid w:val="005C523E"/>
    <w:rsid w:val="005D042A"/>
    <w:rsid w:val="005D6055"/>
    <w:rsid w:val="005D6E6C"/>
    <w:rsid w:val="005F32CB"/>
    <w:rsid w:val="005F66CF"/>
    <w:rsid w:val="006050D1"/>
    <w:rsid w:val="006308DB"/>
    <w:rsid w:val="006337E7"/>
    <w:rsid w:val="00633C74"/>
    <w:rsid w:val="00636178"/>
    <w:rsid w:val="006E2744"/>
    <w:rsid w:val="00770606"/>
    <w:rsid w:val="00774D6F"/>
    <w:rsid w:val="007802E0"/>
    <w:rsid w:val="007817BB"/>
    <w:rsid w:val="007943DB"/>
    <w:rsid w:val="007C21CF"/>
    <w:rsid w:val="007E0D27"/>
    <w:rsid w:val="008016C0"/>
    <w:rsid w:val="0084627E"/>
    <w:rsid w:val="00891EC0"/>
    <w:rsid w:val="008A2616"/>
    <w:rsid w:val="008E6804"/>
    <w:rsid w:val="008F2783"/>
    <w:rsid w:val="00910050"/>
    <w:rsid w:val="0092734F"/>
    <w:rsid w:val="009414D0"/>
    <w:rsid w:val="00964C46"/>
    <w:rsid w:val="009819C4"/>
    <w:rsid w:val="00992EB9"/>
    <w:rsid w:val="009938E4"/>
    <w:rsid w:val="009B6EB7"/>
    <w:rsid w:val="009F1163"/>
    <w:rsid w:val="009F290C"/>
    <w:rsid w:val="00A01666"/>
    <w:rsid w:val="00A202A0"/>
    <w:rsid w:val="00A246A7"/>
    <w:rsid w:val="00A7557C"/>
    <w:rsid w:val="00A864C5"/>
    <w:rsid w:val="00AA11D5"/>
    <w:rsid w:val="00AA7997"/>
    <w:rsid w:val="00AC3B29"/>
    <w:rsid w:val="00AC5629"/>
    <w:rsid w:val="00AD0CE3"/>
    <w:rsid w:val="00AD1519"/>
    <w:rsid w:val="00AF2DF6"/>
    <w:rsid w:val="00AF70BE"/>
    <w:rsid w:val="00B71DDE"/>
    <w:rsid w:val="00BA23F0"/>
    <w:rsid w:val="00BB4C3C"/>
    <w:rsid w:val="00BD7CFD"/>
    <w:rsid w:val="00BE481D"/>
    <w:rsid w:val="00BE5AFD"/>
    <w:rsid w:val="00C00E87"/>
    <w:rsid w:val="00C242B4"/>
    <w:rsid w:val="00C57C8F"/>
    <w:rsid w:val="00C7329E"/>
    <w:rsid w:val="00C77EA5"/>
    <w:rsid w:val="00C80F6F"/>
    <w:rsid w:val="00C82AD8"/>
    <w:rsid w:val="00C92BEF"/>
    <w:rsid w:val="00CE1620"/>
    <w:rsid w:val="00CF6584"/>
    <w:rsid w:val="00D35F50"/>
    <w:rsid w:val="00D55D45"/>
    <w:rsid w:val="00DC4013"/>
    <w:rsid w:val="00DE02BB"/>
    <w:rsid w:val="00DE1229"/>
    <w:rsid w:val="00DF22EA"/>
    <w:rsid w:val="00DF6C52"/>
    <w:rsid w:val="00E474C9"/>
    <w:rsid w:val="00E670F5"/>
    <w:rsid w:val="00EB3075"/>
    <w:rsid w:val="00EE6A17"/>
    <w:rsid w:val="00F15BFE"/>
    <w:rsid w:val="00F76CE3"/>
    <w:rsid w:val="00F97DD5"/>
    <w:rsid w:val="00FE50B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954AE"/>
  <w15:chartTrackingRefBased/>
  <w15:docId w15:val="{A724376A-B834-44F2-9709-C3D97208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wido brödtext"/>
    <w:qFormat/>
    <w:rsid w:val="00C57C8F"/>
    <w:pPr>
      <w:spacing w:after="160"/>
    </w:pPr>
    <w:rPr>
      <w:rFonts w:asciiTheme="majorHAnsi" w:hAnsiTheme="majorHAnsi"/>
      <w:sz w:val="20"/>
    </w:rPr>
  </w:style>
  <w:style w:type="paragraph" w:styleId="Heading1">
    <w:name w:val="heading 1"/>
    <w:basedOn w:val="Normal"/>
    <w:next w:val="Normal"/>
    <w:link w:val="Heading1Char"/>
    <w:uiPriority w:val="9"/>
    <w:rsid w:val="00891EC0"/>
    <w:pPr>
      <w:keepNext/>
      <w:keepLines/>
      <w:spacing w:before="240"/>
      <w:outlineLvl w:val="0"/>
    </w:pPr>
    <w:rPr>
      <w:rFonts w:eastAsiaTheme="majorEastAsia" w:cstheme="majorBidi"/>
      <w:color w:val="002B44" w:themeColor="accent1" w:themeShade="BF"/>
      <w:sz w:val="32"/>
      <w:szCs w:val="32"/>
    </w:rPr>
  </w:style>
  <w:style w:type="paragraph" w:styleId="Heading2">
    <w:name w:val="heading 2"/>
    <w:basedOn w:val="Normal"/>
    <w:next w:val="Normal"/>
    <w:link w:val="Heading2Char"/>
    <w:uiPriority w:val="9"/>
    <w:unhideWhenUsed/>
    <w:rsid w:val="00891EC0"/>
    <w:pPr>
      <w:keepNext/>
      <w:keepLines/>
      <w:spacing w:before="40"/>
      <w:outlineLvl w:val="1"/>
    </w:pPr>
    <w:rPr>
      <w:rFonts w:eastAsiaTheme="majorEastAsia" w:cstheme="majorBidi"/>
      <w:color w:val="002B4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229"/>
    <w:pPr>
      <w:tabs>
        <w:tab w:val="center" w:pos="4536"/>
        <w:tab w:val="right" w:pos="9072"/>
      </w:tabs>
    </w:pPr>
  </w:style>
  <w:style w:type="character" w:customStyle="1" w:styleId="HeaderChar">
    <w:name w:val="Header Char"/>
    <w:basedOn w:val="DefaultParagraphFont"/>
    <w:link w:val="Header"/>
    <w:uiPriority w:val="99"/>
    <w:rsid w:val="00DE1229"/>
  </w:style>
  <w:style w:type="paragraph" w:styleId="Footer">
    <w:name w:val="footer"/>
    <w:basedOn w:val="Normal"/>
    <w:link w:val="FooterChar"/>
    <w:uiPriority w:val="99"/>
    <w:unhideWhenUsed/>
    <w:rsid w:val="00DE1229"/>
    <w:pPr>
      <w:tabs>
        <w:tab w:val="center" w:pos="4536"/>
        <w:tab w:val="right" w:pos="9072"/>
      </w:tabs>
    </w:pPr>
  </w:style>
  <w:style w:type="character" w:customStyle="1" w:styleId="FooterChar">
    <w:name w:val="Footer Char"/>
    <w:basedOn w:val="DefaultParagraphFont"/>
    <w:link w:val="Footer"/>
    <w:uiPriority w:val="99"/>
    <w:rsid w:val="00DE1229"/>
  </w:style>
  <w:style w:type="character" w:styleId="Hyperlink">
    <w:name w:val="Hyperlink"/>
    <w:basedOn w:val="DefaultParagraphFont"/>
    <w:uiPriority w:val="99"/>
    <w:unhideWhenUsed/>
    <w:rsid w:val="003A37BC"/>
    <w:rPr>
      <w:color w:val="0000FF"/>
      <w:u w:val="single"/>
    </w:rPr>
  </w:style>
  <w:style w:type="paragraph" w:styleId="Date">
    <w:name w:val="Date"/>
    <w:basedOn w:val="Normal"/>
    <w:next w:val="Normal"/>
    <w:link w:val="DateChar"/>
    <w:uiPriority w:val="99"/>
    <w:semiHidden/>
    <w:unhideWhenUsed/>
    <w:rsid w:val="000F7B8E"/>
  </w:style>
  <w:style w:type="character" w:customStyle="1" w:styleId="DateChar">
    <w:name w:val="Date Char"/>
    <w:basedOn w:val="DefaultParagraphFont"/>
    <w:link w:val="Date"/>
    <w:uiPriority w:val="99"/>
    <w:semiHidden/>
    <w:rsid w:val="000F7B8E"/>
  </w:style>
  <w:style w:type="paragraph" w:styleId="Title">
    <w:name w:val="Title"/>
    <w:aliases w:val="Inwido rubrik"/>
    <w:next w:val="Normal"/>
    <w:link w:val="TitleChar"/>
    <w:uiPriority w:val="10"/>
    <w:qFormat/>
    <w:rsid w:val="00C57C8F"/>
    <w:pPr>
      <w:spacing w:after="120"/>
      <w:contextualSpacing/>
    </w:pPr>
    <w:rPr>
      <w:rFonts w:eastAsiaTheme="majorEastAsia" w:cstheme="majorBidi"/>
      <w:color w:val="003B5C" w:themeColor="text1"/>
      <w:spacing w:val="-10"/>
      <w:kern w:val="28"/>
      <w:szCs w:val="56"/>
    </w:rPr>
  </w:style>
  <w:style w:type="character" w:customStyle="1" w:styleId="TitleChar">
    <w:name w:val="Title Char"/>
    <w:aliases w:val="Inwido rubrik Char"/>
    <w:basedOn w:val="DefaultParagraphFont"/>
    <w:link w:val="Title"/>
    <w:uiPriority w:val="10"/>
    <w:rsid w:val="00C57C8F"/>
    <w:rPr>
      <w:rFonts w:eastAsiaTheme="majorEastAsia" w:cstheme="majorBidi"/>
      <w:color w:val="003B5C" w:themeColor="text1"/>
      <w:spacing w:val="-10"/>
      <w:kern w:val="28"/>
      <w:szCs w:val="56"/>
    </w:rPr>
  </w:style>
  <w:style w:type="paragraph" w:styleId="NoSpacing">
    <w:name w:val="No Spacing"/>
    <w:uiPriority w:val="1"/>
    <w:rsid w:val="00891EC0"/>
    <w:rPr>
      <w:rFonts w:ascii="PT Sans" w:hAnsi="PT Sans"/>
      <w:sz w:val="20"/>
    </w:rPr>
  </w:style>
  <w:style w:type="character" w:customStyle="1" w:styleId="Heading1Char">
    <w:name w:val="Heading 1 Char"/>
    <w:basedOn w:val="DefaultParagraphFont"/>
    <w:link w:val="Heading1"/>
    <w:uiPriority w:val="9"/>
    <w:rsid w:val="00891EC0"/>
    <w:rPr>
      <w:rFonts w:asciiTheme="majorHAnsi" w:eastAsiaTheme="majorEastAsia" w:hAnsiTheme="majorHAnsi" w:cstheme="majorBidi"/>
      <w:color w:val="002B44" w:themeColor="accent1" w:themeShade="BF"/>
      <w:sz w:val="32"/>
      <w:szCs w:val="32"/>
    </w:rPr>
  </w:style>
  <w:style w:type="character" w:customStyle="1" w:styleId="Heading2Char">
    <w:name w:val="Heading 2 Char"/>
    <w:basedOn w:val="DefaultParagraphFont"/>
    <w:link w:val="Heading2"/>
    <w:uiPriority w:val="9"/>
    <w:rsid w:val="00891EC0"/>
    <w:rPr>
      <w:rFonts w:asciiTheme="majorHAnsi" w:eastAsiaTheme="majorEastAsia" w:hAnsiTheme="majorHAnsi" w:cstheme="majorBidi"/>
      <w:color w:val="002B44" w:themeColor="accent1" w:themeShade="BF"/>
      <w:sz w:val="26"/>
      <w:szCs w:val="26"/>
    </w:rPr>
  </w:style>
  <w:style w:type="paragraph" w:styleId="NormalWeb">
    <w:name w:val="Normal (Web)"/>
    <w:basedOn w:val="Normal"/>
    <w:uiPriority w:val="99"/>
    <w:unhideWhenUsed/>
    <w:rsid w:val="000E2B4B"/>
    <w:pPr>
      <w:spacing w:before="100" w:beforeAutospacing="1" w:after="100" w:afterAutospacing="1"/>
    </w:pPr>
    <w:rPr>
      <w:rFonts w:ascii="Times New Roman" w:eastAsia="Times New Roman" w:hAnsi="Times New Roman" w:cs="Times New Roman"/>
      <w:sz w:val="24"/>
    </w:rPr>
  </w:style>
  <w:style w:type="paragraph" w:styleId="Subtitle">
    <w:name w:val="Subtitle"/>
    <w:basedOn w:val="Normal"/>
    <w:next w:val="Normal"/>
    <w:link w:val="SubtitleChar"/>
    <w:uiPriority w:val="11"/>
    <w:qFormat/>
    <w:rsid w:val="00165668"/>
    <w:pPr>
      <w:numPr>
        <w:ilvl w:val="1"/>
      </w:numPr>
    </w:pPr>
    <w:rPr>
      <w:rFonts w:asciiTheme="minorHAnsi" w:hAnsiTheme="minorHAnsi"/>
      <w:color w:val="0098EF" w:themeColor="text1" w:themeTint="A5"/>
      <w:spacing w:val="15"/>
      <w:sz w:val="22"/>
      <w:szCs w:val="22"/>
    </w:rPr>
  </w:style>
  <w:style w:type="character" w:customStyle="1" w:styleId="SubtitleChar">
    <w:name w:val="Subtitle Char"/>
    <w:basedOn w:val="DefaultParagraphFont"/>
    <w:link w:val="Subtitle"/>
    <w:uiPriority w:val="11"/>
    <w:rsid w:val="00165668"/>
    <w:rPr>
      <w:color w:val="0098EF" w:themeColor="text1" w:themeTint="A5"/>
      <w:spacing w:val="15"/>
      <w:sz w:val="22"/>
      <w:szCs w:val="22"/>
    </w:rPr>
  </w:style>
  <w:style w:type="paragraph" w:customStyle="1" w:styleId="DatumInwido">
    <w:name w:val="Datum Inwido"/>
    <w:basedOn w:val="Normal"/>
    <w:qFormat/>
    <w:rsid w:val="00C57C8F"/>
    <w:pPr>
      <w:spacing w:after="960"/>
    </w:pPr>
    <w:rPr>
      <w:lang w:val="en-US"/>
    </w:rPr>
  </w:style>
  <w:style w:type="paragraph" w:customStyle="1" w:styleId="Formatmall1">
    <w:name w:val="Formatmall1"/>
    <w:basedOn w:val="Date"/>
    <w:next w:val="Normal"/>
    <w:qFormat/>
    <w:rsid w:val="00C57C8F"/>
    <w:pPr>
      <w:spacing w:after="960"/>
    </w:pPr>
    <w:rPr>
      <w:lang w:val="en-US"/>
    </w:rPr>
  </w:style>
  <w:style w:type="paragraph" w:customStyle="1" w:styleId="NamnInwido">
    <w:name w:val="Namn Inwido"/>
    <w:basedOn w:val="Normal"/>
    <w:qFormat/>
    <w:rsid w:val="00C57C8F"/>
    <w:pPr>
      <w:spacing w:after="0"/>
    </w:pPr>
    <w:rPr>
      <w:b/>
    </w:rPr>
  </w:style>
  <w:style w:type="paragraph" w:customStyle="1" w:styleId="TitelInwido">
    <w:name w:val="Titel Inwido"/>
    <w:basedOn w:val="Normal"/>
    <w:link w:val="TitelInwidoChar"/>
    <w:qFormat/>
    <w:rsid w:val="00C57C8F"/>
    <w:pPr>
      <w:spacing w:after="0"/>
    </w:pPr>
  </w:style>
  <w:style w:type="character" w:customStyle="1" w:styleId="TitelInwidoChar">
    <w:name w:val="Titel Inwido Char"/>
    <w:basedOn w:val="DefaultParagraphFont"/>
    <w:link w:val="TitelInwido"/>
    <w:rsid w:val="00C57C8F"/>
    <w:rPr>
      <w:rFonts w:asciiTheme="majorHAnsi" w:hAnsiTheme="majorHAnsi"/>
      <w:sz w:val="20"/>
    </w:rPr>
  </w:style>
  <w:style w:type="character" w:styleId="FollowedHyperlink">
    <w:name w:val="FollowedHyperlink"/>
    <w:basedOn w:val="DefaultParagraphFont"/>
    <w:uiPriority w:val="99"/>
    <w:semiHidden/>
    <w:unhideWhenUsed/>
    <w:rsid w:val="005B775A"/>
    <w:rPr>
      <w:color w:val="FFFFFF" w:themeColor="followedHyperlink"/>
      <w:u w:val="single"/>
    </w:rPr>
  </w:style>
  <w:style w:type="paragraph" w:customStyle="1" w:styleId="AdressInwido">
    <w:name w:val="Adress Inwido"/>
    <w:basedOn w:val="Normal"/>
    <w:qFormat/>
    <w:rsid w:val="006E2744"/>
    <w:pPr>
      <w:spacing w:after="0"/>
    </w:pPr>
    <w:rPr>
      <w:rFonts w:ascii="Calibri" w:hAnsi="Calibri" w:cs="Arial"/>
      <w:color w:val="003B5C" w:themeColor="text1"/>
      <w:sz w:val="16"/>
      <w:szCs w:val="16"/>
      <w:lang w:val="de-DE"/>
    </w:rPr>
  </w:style>
  <w:style w:type="character" w:customStyle="1" w:styleId="UnresolvedMention1">
    <w:name w:val="Unresolved Mention1"/>
    <w:basedOn w:val="DefaultParagraphFont"/>
    <w:uiPriority w:val="99"/>
    <w:semiHidden/>
    <w:unhideWhenUsed/>
    <w:rsid w:val="005D042A"/>
    <w:rPr>
      <w:color w:val="605E5C"/>
      <w:shd w:val="clear" w:color="auto" w:fill="E1DFDD"/>
    </w:rPr>
  </w:style>
  <w:style w:type="character" w:styleId="FootnoteReference">
    <w:name w:val="footnote reference"/>
    <w:semiHidden/>
    <w:rsid w:val="00AF70BE"/>
    <w:rPr>
      <w:vertAlign w:val="superscript"/>
      <w:lang w:val="sv-SE"/>
    </w:rPr>
  </w:style>
  <w:style w:type="paragraph" w:styleId="BalloonText">
    <w:name w:val="Balloon Text"/>
    <w:basedOn w:val="Normal"/>
    <w:link w:val="BalloonTextChar"/>
    <w:uiPriority w:val="99"/>
    <w:semiHidden/>
    <w:unhideWhenUsed/>
    <w:rsid w:val="002F0B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BA4"/>
    <w:rPr>
      <w:rFonts w:ascii="Segoe UI" w:hAnsi="Segoe UI" w:cs="Segoe UI"/>
      <w:sz w:val="18"/>
      <w:szCs w:val="18"/>
    </w:rPr>
  </w:style>
  <w:style w:type="paragraph" w:styleId="FootnoteText">
    <w:name w:val="footnote text"/>
    <w:basedOn w:val="Normal"/>
    <w:link w:val="FootnoteTextChar"/>
    <w:uiPriority w:val="99"/>
    <w:semiHidden/>
    <w:unhideWhenUsed/>
    <w:rsid w:val="00381202"/>
    <w:pPr>
      <w:spacing w:after="0"/>
    </w:pPr>
    <w:rPr>
      <w:szCs w:val="20"/>
    </w:rPr>
  </w:style>
  <w:style w:type="character" w:customStyle="1" w:styleId="FootnoteTextChar">
    <w:name w:val="Footnote Text Char"/>
    <w:basedOn w:val="DefaultParagraphFont"/>
    <w:link w:val="FootnoteText"/>
    <w:uiPriority w:val="99"/>
    <w:semiHidden/>
    <w:rsid w:val="00381202"/>
    <w:rPr>
      <w:rFonts w:asciiTheme="majorHAnsi" w:hAnsiTheme="majorHAnsi"/>
      <w:sz w:val="20"/>
      <w:szCs w:val="20"/>
    </w:rPr>
  </w:style>
  <w:style w:type="paragraph" w:styleId="Revision">
    <w:name w:val="Revision"/>
    <w:hidden/>
    <w:uiPriority w:val="99"/>
    <w:semiHidden/>
    <w:rsid w:val="009938E4"/>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7853">
      <w:bodyDiv w:val="1"/>
      <w:marLeft w:val="0"/>
      <w:marRight w:val="0"/>
      <w:marTop w:val="0"/>
      <w:marBottom w:val="0"/>
      <w:divBdr>
        <w:top w:val="none" w:sz="0" w:space="0" w:color="auto"/>
        <w:left w:val="none" w:sz="0" w:space="0" w:color="auto"/>
        <w:bottom w:val="none" w:sz="0" w:space="0" w:color="auto"/>
        <w:right w:val="none" w:sz="0" w:space="0" w:color="auto"/>
      </w:divBdr>
    </w:div>
    <w:div w:id="271401977">
      <w:bodyDiv w:val="1"/>
      <w:marLeft w:val="0"/>
      <w:marRight w:val="0"/>
      <w:marTop w:val="0"/>
      <w:marBottom w:val="0"/>
      <w:divBdr>
        <w:top w:val="none" w:sz="0" w:space="0" w:color="auto"/>
        <w:left w:val="none" w:sz="0" w:space="0" w:color="auto"/>
        <w:bottom w:val="none" w:sz="0" w:space="0" w:color="auto"/>
        <w:right w:val="none" w:sz="0" w:space="0" w:color="auto"/>
      </w:divBdr>
    </w:div>
    <w:div w:id="972491506">
      <w:bodyDiv w:val="1"/>
      <w:marLeft w:val="0"/>
      <w:marRight w:val="0"/>
      <w:marTop w:val="0"/>
      <w:marBottom w:val="0"/>
      <w:divBdr>
        <w:top w:val="none" w:sz="0" w:space="0" w:color="auto"/>
        <w:left w:val="none" w:sz="0" w:space="0" w:color="auto"/>
        <w:bottom w:val="none" w:sz="0" w:space="0" w:color="auto"/>
        <w:right w:val="none" w:sz="0" w:space="0" w:color="auto"/>
      </w:divBdr>
    </w:div>
    <w:div w:id="1092968502">
      <w:bodyDiv w:val="1"/>
      <w:marLeft w:val="0"/>
      <w:marRight w:val="0"/>
      <w:marTop w:val="0"/>
      <w:marBottom w:val="0"/>
      <w:divBdr>
        <w:top w:val="none" w:sz="0" w:space="0" w:color="auto"/>
        <w:left w:val="none" w:sz="0" w:space="0" w:color="auto"/>
        <w:bottom w:val="none" w:sz="0" w:space="0" w:color="auto"/>
        <w:right w:val="none" w:sz="0" w:space="0" w:color="auto"/>
      </w:divBdr>
    </w:div>
    <w:div w:id="1564102644">
      <w:bodyDiv w:val="1"/>
      <w:marLeft w:val="0"/>
      <w:marRight w:val="0"/>
      <w:marTop w:val="0"/>
      <w:marBottom w:val="0"/>
      <w:divBdr>
        <w:top w:val="none" w:sz="0" w:space="0" w:color="auto"/>
        <w:left w:val="none" w:sz="0" w:space="0" w:color="auto"/>
        <w:bottom w:val="none" w:sz="0" w:space="0" w:color="auto"/>
        <w:right w:val="none" w:sz="0" w:space="0" w:color="auto"/>
      </w:divBdr>
      <w:divsChild>
        <w:div w:id="100139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940555">
              <w:marLeft w:val="0"/>
              <w:marRight w:val="0"/>
              <w:marTop w:val="0"/>
              <w:marBottom w:val="0"/>
              <w:divBdr>
                <w:top w:val="none" w:sz="0" w:space="0" w:color="auto"/>
                <w:left w:val="none" w:sz="0" w:space="0" w:color="auto"/>
                <w:bottom w:val="none" w:sz="0" w:space="0" w:color="auto"/>
                <w:right w:val="none" w:sz="0" w:space="0" w:color="auto"/>
              </w:divBdr>
              <w:divsChild>
                <w:div w:id="5427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Custom 1">
      <a:dk1>
        <a:srgbClr val="003B5C"/>
      </a:dk1>
      <a:lt1>
        <a:srgbClr val="FFFFFF"/>
      </a:lt1>
      <a:dk2>
        <a:srgbClr val="5B6770"/>
      </a:dk2>
      <a:lt2>
        <a:srgbClr val="A2AAAD"/>
      </a:lt2>
      <a:accent1>
        <a:srgbClr val="003B5C"/>
      </a:accent1>
      <a:accent2>
        <a:srgbClr val="DDA46F"/>
      </a:accent2>
      <a:accent3>
        <a:srgbClr val="651D32"/>
      </a:accent3>
      <a:accent4>
        <a:srgbClr val="DB864E"/>
      </a:accent4>
      <a:accent5>
        <a:srgbClr val="EED383"/>
      </a:accent5>
      <a:accent6>
        <a:srgbClr val="FFFFFF"/>
      </a:accent6>
      <a:hlink>
        <a:srgbClr val="5B6770"/>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7811c68-ed33-463a-bd66-32d7920bd803" xsi:nil="true"/>
    <lcf76f155ced4ddcb4097134ff3c332f xmlns="d108a554-82c1-463f-a46c-588eca9981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40D3D7D011B4BA0C16E41CDAAE05D" ma:contentTypeVersion="16" ma:contentTypeDescription="Create a new document." ma:contentTypeScope="" ma:versionID="142709574b87a15a3a4e06dd2a3f2414">
  <xsd:schema xmlns:xsd="http://www.w3.org/2001/XMLSchema" xmlns:xs="http://www.w3.org/2001/XMLSchema" xmlns:p="http://schemas.microsoft.com/office/2006/metadata/properties" xmlns:ns2="d108a554-82c1-463f-a46c-588eca9981e3" xmlns:ns3="67811c68-ed33-463a-bd66-32d7920bd803" targetNamespace="http://schemas.microsoft.com/office/2006/metadata/properties" ma:root="true" ma:fieldsID="15049d71e76e3ad81e20b75004a066d4" ns2:_="" ns3:_="">
    <xsd:import namespace="d108a554-82c1-463f-a46c-588eca9981e3"/>
    <xsd:import namespace="67811c68-ed33-463a-bd66-32d7920bd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8a554-82c1-463f-a46c-588eca998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f9e849-86d0-476d-bb07-cb06ff388c2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11c68-ed33-463a-bd66-32d7920bd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02d0b6-e1bc-402c-9d52-ac4ab602071b}" ma:internalName="TaxCatchAll" ma:showField="CatchAllData" ma:web="67811c68-ed33-463a-bd66-32d7920bd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CBFE2-330E-4726-A70E-F689CE548DC3}">
  <ds:schemaRefs>
    <ds:schemaRef ds:uri="http://schemas.openxmlformats.org/officeDocument/2006/bibliography"/>
  </ds:schemaRefs>
</ds:datastoreItem>
</file>

<file path=customXml/itemProps2.xml><?xml version="1.0" encoding="utf-8"?>
<ds:datastoreItem xmlns:ds="http://schemas.openxmlformats.org/officeDocument/2006/customXml" ds:itemID="{DFF58EF2-3091-4D6F-B8B6-8A4C728FEA88}">
  <ds:schemaRefs>
    <ds:schemaRef ds:uri="http://schemas.microsoft.com/office/2006/metadata/properties"/>
    <ds:schemaRef ds:uri="http://schemas.microsoft.com/office/infopath/2007/PartnerControls"/>
    <ds:schemaRef ds:uri="67811c68-ed33-463a-bd66-32d7920bd803"/>
    <ds:schemaRef ds:uri="d108a554-82c1-463f-a46c-588eca9981e3"/>
  </ds:schemaRefs>
</ds:datastoreItem>
</file>

<file path=customXml/itemProps3.xml><?xml version="1.0" encoding="utf-8"?>
<ds:datastoreItem xmlns:ds="http://schemas.openxmlformats.org/officeDocument/2006/customXml" ds:itemID="{6C3C0C66-070C-4013-8136-915407E6A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8a554-82c1-463f-a46c-588eca9981e3"/>
    <ds:schemaRef ds:uri="67811c68-ed33-463a-bd66-32d7920bd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E91DB-90CE-4751-BA0B-068CD9464ACA}">
  <ds:schemaRefs>
    <ds:schemaRef ds:uri="http://schemas.microsoft.com/sharepoint/v3/contenttype/forms"/>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2689</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Peter Welin</cp:lastModifiedBy>
  <cp:revision>5</cp:revision>
  <dcterms:created xsi:type="dcterms:W3CDTF">2025-03-24T11:50:00Z</dcterms:created>
  <dcterms:modified xsi:type="dcterms:W3CDTF">2025-10-17T07:07:00Z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0x0101007C940D3D7D011B4BA0C16E41CDAAE05D</vt:lpwstr>
  </property>
  <property fmtid="{D5CDD505-2E9C-101B-9397-08002B2CF9AE}" pid="3" name="ID">
    <vt:lpwstr>LEGAL#20645872v7</vt:lpwstr>
  </property>
  <property fmtid="{D5CDD505-2E9C-101B-9397-08002B2CF9AE}" pid="4" name="Removed">
    <vt:lpwstr>False</vt:lpwstr>
  </property>
  <property fmtid="{D5CDD505-2E9C-101B-9397-08002B2CF9AE}" pid="5" name="MediaServiceImageTags">
    <vt:lpwstr/>
  </property>
</Properties>
</file>